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18" w:rsidRPr="00090018" w:rsidRDefault="00090018" w:rsidP="00090018">
      <w:pPr>
        <w:pStyle w:val="NormalnyWeb"/>
        <w:spacing w:before="240" w:beforeAutospacing="0" w:after="240" w:afterAutospacing="0"/>
        <w:jc w:val="right"/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</w:pPr>
      <w:r w:rsidRPr="00090018">
        <w:rPr>
          <w:rFonts w:ascii="Calibri" w:hAnsi="Calibri" w:cs="Calibri"/>
          <w:bCs/>
          <w:color w:val="222222"/>
          <w:sz w:val="20"/>
          <w:szCs w:val="20"/>
          <w:shd w:val="clear" w:color="auto" w:fill="FFFFFF"/>
        </w:rPr>
        <w:t>Informacja prasowa, 3.09.2020 r.</w:t>
      </w:r>
    </w:p>
    <w:p w:rsidR="00090018" w:rsidRDefault="00090018" w:rsidP="00090018">
      <w:pPr>
        <w:pStyle w:val="Normalny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Jak się bać, to tylko w dobrym towarzystwie! Reżyser “Egzorcysty”, William Friedkin, gościem 10. Festiwalu Transatlantyk</w:t>
      </w:r>
    </w:p>
    <w:p w:rsidR="00090018" w:rsidRDefault="00090018" w:rsidP="00090018"/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Jubileusze zobowiązują i twórcy Transatlantyku wiedzą o tym bardzo dobrze, dlatego pierwszym z ogłoszonych gości 10. edycji festiwalu był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Ken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Loach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>, absolutny klasyk światowego kina. Dziś wiemy już, że w festiwalu udział weźmie także twórca kultowego horroru wszech czasów - czyli William Friedkin, reżyser “Egzorcysty”.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hyperlink r:id="rId7" w:history="1">
        <w:r>
          <w:rPr>
            <w:rStyle w:val="Hipercze"/>
            <w:rFonts w:ascii="Calibri" w:hAnsi="Calibri" w:cs="Calibri"/>
            <w:color w:val="1155CC"/>
            <w:shd w:val="clear" w:color="auto" w:fill="FFFFFF"/>
          </w:rPr>
          <w:t>Festiwal Transatlantyk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w trakcie ostatniej dekady przyzwyczaił już swoich widzów do tego, że łączy nie tylko różne gatunki sztuki - muzykę i film przede wszystkim - ale też pokolenia. Jako wydarzenie kierowane do fanek i fanów kina w każdym wieku, Transatlantyk zaczyna pokazy rano (czekając na przedszkolaki i uczniów), a kończy... nad ranem, kiedy ostatni miłośnicy mocnych wrażeń opuszczają sale kinowe. Najciekawsze i najlepsze filmy gatunkowe prezentowane są podczas Festiwalu w ramach KINA NOCĄ.  Kurator tej wyjątkowej sekcji,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Bartek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Pulcyn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, tak mówi o filmach, które w tym roku znalazły się w jej programie : 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Podczas jubileuszowej 10. edycji Transatlantyku pokażemy 5 znakomitych tytułów. Będą to zarówno klasyki gatunku - jak legendarny już “Egzorcysta” - oraz najciekawsze propozycje z ostatnich miesięcy. Hasłem sekcji KINO NOCĄ jest tego roku ‘Solo’. Czyż wielcy bohaterowie nie stają do swojej walki o wszystko samotnie?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“Wander”. “Egzorcysta”. “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Mortal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>”. “Relikt”. “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Spree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”. </w:t>
      </w:r>
      <w:r>
        <w:rPr>
          <w:rFonts w:ascii="Calibri" w:hAnsi="Calibri" w:cs="Calibri"/>
          <w:color w:val="222222"/>
          <w:shd w:val="clear" w:color="auto" w:fill="FFFFFF"/>
        </w:rPr>
        <w:t>Tytuły filmów KINA NOCĄ Transatlantyku 2020 brzmią jak zaklęcie albo imiona bogów wojny. Kryje się za nimi pięć porywających, mrożących krew w żyłach opowieści i pięcioro barwnych głównych bohaterów.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Nocne pokazy otworzy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europejska premiera “Wander”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April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Mullen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z gwiazdorską obsadą: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Tommy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Lee Jones, </w:t>
      </w:r>
      <w:proofErr w:type="spellStart"/>
      <w:r>
        <w:rPr>
          <w:rFonts w:ascii="Calibri" w:hAnsi="Calibri" w:cs="Calibri"/>
          <w:b/>
          <w:bCs/>
          <w:color w:val="000000"/>
        </w:rPr>
        <w:t>Heather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Graham i Aaron </w:t>
      </w:r>
      <w:proofErr w:type="spellStart"/>
      <w:r>
        <w:rPr>
          <w:rFonts w:ascii="Calibri" w:hAnsi="Calibri" w:cs="Calibri"/>
          <w:b/>
          <w:bCs/>
          <w:color w:val="000000"/>
        </w:rPr>
        <w:t>Eckhart</w:t>
      </w:r>
      <w:proofErr w:type="spellEnd"/>
      <w:r>
        <w:rPr>
          <w:rFonts w:ascii="Calibri" w:hAnsi="Calibri" w:cs="Calibri"/>
          <w:color w:val="000000"/>
        </w:rPr>
        <w:t>. Mieszkańcy Województwa Śląskiego jako pierwsi zobaczą film na dużym ekranie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Do kin w Ameryce Północnej “Wander” wejdzie dopiero w 2021 roku. Czy główny bohater filmu - prywatny detektyw z problemami - rozwikła sam zagadkę tajemniczej śmierci, która niebezpiecznie przypomina sprawę sprzed wielu lat? Przekonamy się podczas Festiwalu Transatlantyk.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Dreszczyk emocji wywoła też niewątpliwie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“Egzorcysta” z 1972 roku, klasyk kina grozy</w:t>
      </w:r>
      <w:r>
        <w:rPr>
          <w:rFonts w:ascii="Calibri" w:hAnsi="Calibri" w:cs="Calibri"/>
          <w:color w:val="222222"/>
          <w:shd w:val="clear" w:color="auto" w:fill="FFFFFF"/>
        </w:rPr>
        <w:t xml:space="preserve">, historia nieprzewidzianej w konsekwencjach zabawy w seans spirytystyczny i zmagań ojca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Merrina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(w tej roli genialny Max von Sydow), który solo staje do walki o duszę dwunastoletniej dziewczynki. Film tuż po premierze obsypany został nagrodami - m.in. </w:t>
      </w:r>
      <w:r>
        <w:rPr>
          <w:rFonts w:ascii="Calibri" w:hAnsi="Calibri" w:cs="Calibri"/>
          <w:color w:val="202122"/>
        </w:rPr>
        <w:lastRenderedPageBreak/>
        <w:t xml:space="preserve">czterema Złotymi Globami, w tym dla najlepszego filmu dramatycznego oraz dwoma Oscarami - i nieprzerwanie od blisko 50 lat straszy kolejne pokolenia widzów. O kulisach jego powstania opowiada z kolei </w:t>
      </w:r>
      <w:r>
        <w:rPr>
          <w:rFonts w:ascii="Calibri" w:hAnsi="Calibri" w:cs="Calibri"/>
          <w:b/>
          <w:bCs/>
          <w:color w:val="202122"/>
        </w:rPr>
        <w:t xml:space="preserve">“Na wiarę. </w:t>
      </w:r>
      <w:r>
        <w:rPr>
          <w:rFonts w:ascii="Calibri" w:hAnsi="Calibri" w:cs="Calibri"/>
          <w:b/>
          <w:bCs/>
          <w:i/>
          <w:iCs/>
          <w:color w:val="202122"/>
        </w:rPr>
        <w:t xml:space="preserve">Egzorcysta </w:t>
      </w:r>
      <w:r>
        <w:rPr>
          <w:rFonts w:ascii="Calibri" w:hAnsi="Calibri" w:cs="Calibri"/>
          <w:b/>
          <w:bCs/>
          <w:color w:val="202122"/>
        </w:rPr>
        <w:t xml:space="preserve">Williama Friedkina” </w:t>
      </w:r>
      <w:proofErr w:type="spellStart"/>
      <w:r>
        <w:rPr>
          <w:rFonts w:ascii="Calibri" w:hAnsi="Calibri" w:cs="Calibri"/>
          <w:color w:val="202122"/>
        </w:rPr>
        <w:t>Alexandre</w:t>
      </w:r>
      <w:proofErr w:type="spellEnd"/>
      <w:r>
        <w:rPr>
          <w:rFonts w:ascii="Calibri" w:hAnsi="Calibri" w:cs="Calibri"/>
          <w:color w:val="202122"/>
        </w:rPr>
        <w:t xml:space="preserve"> O. </w:t>
      </w:r>
      <w:proofErr w:type="spellStart"/>
      <w:r>
        <w:rPr>
          <w:rFonts w:ascii="Calibri" w:hAnsi="Calibri" w:cs="Calibri"/>
          <w:color w:val="202122"/>
        </w:rPr>
        <w:t>Philippe’a</w:t>
      </w:r>
      <w:proofErr w:type="spellEnd"/>
      <w:r>
        <w:rPr>
          <w:rFonts w:ascii="Calibri" w:hAnsi="Calibri" w:cs="Calibri"/>
          <w:color w:val="202122"/>
        </w:rPr>
        <w:t>, który także znalazł się w tegorocznym programie Transatlantyku.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W ramach jubileuszowego Transatlantyku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William Friedkin, reżyser “Egzorcysty” weźmie także udział w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masterclassie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w którym wirtualnie uczestniczyć będzie mogła publiczność. Czy zdradzi sekrety swojego warsztatu i opowie o tym, jak w ciągu 1 sekundy zmrozić krew w żyłach widzów? Przekonać się będzie można już</w:t>
      </w:r>
      <w:r>
        <w:rPr>
          <w:rFonts w:ascii="Calibri" w:hAnsi="Calibri" w:cs="Calibri"/>
          <w:b/>
          <w:bCs/>
          <w:color w:val="222222"/>
        </w:rPr>
        <w:t xml:space="preserve"> w środę 7 października o 19:00 </w:t>
      </w:r>
      <w:r>
        <w:rPr>
          <w:rFonts w:ascii="Calibri" w:hAnsi="Calibri" w:cs="Calibri"/>
          <w:color w:val="222222"/>
        </w:rPr>
        <w:t>w wirtualnej sali Festiwalu Transatlantyk, czyli na platformie MOJEeKINO.PL</w:t>
      </w:r>
      <w:r>
        <w:rPr>
          <w:rFonts w:ascii="Calibri" w:hAnsi="Calibri" w:cs="Calibri"/>
          <w:color w:val="222222"/>
          <w:shd w:val="clear" w:color="auto" w:fill="FFFFFF"/>
        </w:rPr>
        <w:t>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Miłośnicy kina o mocnych nerwach na pewno docenią także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“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Mortal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>”</w:t>
      </w:r>
      <w:r>
        <w:rPr>
          <w:rFonts w:ascii="Calibri" w:hAnsi="Calibri" w:cs="Calibri"/>
          <w:color w:val="222222"/>
          <w:shd w:val="clear" w:color="auto" w:fill="FFFFFF"/>
        </w:rPr>
        <w:t xml:space="preserve">, opowieść o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Ericu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młodym amerykańskim turyście, który podczas podróży po Skandynawii jako jedyny uchodzi z życiem z katastrofy, by wkrótce odkryć, że wszedł w posiadanie nadprzyrodzonych mocy, których nie jest w stanie ujarzmić. Film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wyreżyserował </w:t>
      </w:r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André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Øvredal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twórca </w:t>
      </w:r>
      <w:r>
        <w:rPr>
          <w:rFonts w:ascii="Calibri" w:hAnsi="Calibri" w:cs="Calibri"/>
          <w:b/>
          <w:bCs/>
          <w:color w:val="000000"/>
        </w:rPr>
        <w:t>kultowego “Łowcy trolli”</w:t>
      </w:r>
      <w:r>
        <w:rPr>
          <w:rFonts w:ascii="Calibri" w:hAnsi="Calibri" w:cs="Calibri"/>
          <w:color w:val="000000"/>
        </w:rPr>
        <w:t xml:space="preserve">, “Autopsji </w:t>
      </w:r>
      <w:proofErr w:type="spellStart"/>
      <w:r>
        <w:rPr>
          <w:rFonts w:ascii="Calibri" w:hAnsi="Calibri" w:cs="Calibri"/>
          <w:color w:val="000000"/>
        </w:rPr>
        <w:t>Jane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Doe</w:t>
      </w:r>
      <w:proofErr w:type="spellEnd"/>
      <w:r>
        <w:rPr>
          <w:rFonts w:ascii="Calibri" w:hAnsi="Calibri" w:cs="Calibri"/>
          <w:color w:val="000000"/>
        </w:rPr>
        <w:t xml:space="preserve">” i “Upiornych opowieści po zmroku”. </w:t>
      </w:r>
      <w:r>
        <w:rPr>
          <w:rFonts w:ascii="Calibri" w:hAnsi="Calibri" w:cs="Calibri"/>
          <w:color w:val="222222"/>
          <w:shd w:val="clear" w:color="auto" w:fill="FFFFFF"/>
        </w:rPr>
        <w:t> 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Gratką będzie też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“Relikt”, okrzyknięty objawieniem gatunku debiutancki horror Natalie James</w:t>
      </w:r>
      <w:r>
        <w:rPr>
          <w:rFonts w:ascii="Calibri" w:hAnsi="Calibri" w:cs="Calibri"/>
          <w:color w:val="222222"/>
          <w:shd w:val="clear" w:color="auto" w:fill="FFFFFF"/>
        </w:rPr>
        <w:t>, w którym pozornie wyeksploatowany schemat “nawiedzonego domu” skrywa trzymającą w nieustannym napięciu i nad wyraz ponurą opowieść o “chorobie” przekazywanej z pokolenia na pokolenie.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Mroczne przyjemności Festiwalu Transatlantyk zwieńczy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“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Spree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>”</w:t>
      </w:r>
      <w:r>
        <w:rPr>
          <w:rFonts w:ascii="Calibri" w:hAnsi="Calibri" w:cs="Calibri"/>
          <w:color w:val="222222"/>
          <w:shd w:val="clear" w:color="auto" w:fill="FFFFFF"/>
        </w:rPr>
        <w:t xml:space="preserve"> (reż.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Eugene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Kotlyarenko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) w znakomitej obsadzie. W historii o pragnącym internetowej sławy nastolatku, który rusza na ulice Los Angeles autem naszpikowanym kamerami i wodą wymieszaną ze śmiercionośną trucizną,</w:t>
      </w:r>
      <w:r>
        <w:rPr>
          <w:rFonts w:ascii="Calibri" w:hAnsi="Calibri" w:cs="Calibri"/>
          <w:b/>
          <w:bCs/>
          <w:color w:val="18191A"/>
        </w:rPr>
        <w:t xml:space="preserve"> główne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role</w:t>
      </w:r>
      <w:r>
        <w:rPr>
          <w:rFonts w:ascii="Calibri" w:hAnsi="Calibri" w:cs="Calibri"/>
          <w:b/>
          <w:bCs/>
          <w:color w:val="18191A"/>
        </w:rPr>
        <w:t xml:space="preserve"> grają  Joe </w:t>
      </w:r>
      <w:proofErr w:type="spellStart"/>
      <w:r>
        <w:rPr>
          <w:rFonts w:ascii="Calibri" w:hAnsi="Calibri" w:cs="Calibri"/>
          <w:b/>
          <w:bCs/>
          <w:color w:val="18191A"/>
        </w:rPr>
        <w:t>Keery</w:t>
      </w:r>
      <w:proofErr w:type="spellEnd"/>
      <w:r>
        <w:rPr>
          <w:rFonts w:ascii="Calibri" w:hAnsi="Calibri" w:cs="Calibri"/>
          <w:b/>
          <w:bCs/>
          <w:color w:val="18191A"/>
        </w:rPr>
        <w:t xml:space="preserve"> (“</w:t>
      </w:r>
      <w:proofErr w:type="spellStart"/>
      <w:r>
        <w:rPr>
          <w:rFonts w:ascii="Calibri" w:hAnsi="Calibri" w:cs="Calibri"/>
          <w:b/>
          <w:bCs/>
          <w:color w:val="18191A"/>
        </w:rPr>
        <w:t>Stranger</w:t>
      </w:r>
      <w:proofErr w:type="spellEnd"/>
      <w:r>
        <w:rPr>
          <w:rFonts w:ascii="Calibri" w:hAnsi="Calibri" w:cs="Calibri"/>
          <w:b/>
          <w:bCs/>
          <w:color w:val="18191A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8191A"/>
        </w:rPr>
        <w:t>Things</w:t>
      </w:r>
      <w:proofErr w:type="spellEnd"/>
      <w:r>
        <w:rPr>
          <w:rFonts w:ascii="Calibri" w:hAnsi="Calibri" w:cs="Calibri"/>
          <w:b/>
          <w:bCs/>
          <w:color w:val="18191A"/>
        </w:rPr>
        <w:t xml:space="preserve">”) i David </w:t>
      </w:r>
      <w:proofErr w:type="spellStart"/>
      <w:r>
        <w:rPr>
          <w:rFonts w:ascii="Calibri" w:hAnsi="Calibri" w:cs="Calibri"/>
          <w:b/>
          <w:bCs/>
          <w:color w:val="18191A"/>
        </w:rPr>
        <w:t>Arquette</w:t>
      </w:r>
      <w:proofErr w:type="spellEnd"/>
      <w:r>
        <w:rPr>
          <w:rFonts w:ascii="Calibri" w:hAnsi="Calibri" w:cs="Calibri"/>
          <w:b/>
          <w:bCs/>
          <w:color w:val="18191A"/>
        </w:rPr>
        <w:t xml:space="preserve"> (seria “Krzyk”)</w:t>
      </w:r>
      <w:r>
        <w:rPr>
          <w:rFonts w:ascii="Calibri" w:hAnsi="Calibri" w:cs="Calibri"/>
          <w:color w:val="18191A"/>
        </w:rPr>
        <w:t>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Amatorzy kina grozy już dziś mogą </w:t>
      </w:r>
      <w:hyperlink r:id="rId8" w:history="1">
        <w:r>
          <w:rPr>
            <w:rStyle w:val="Hipercze"/>
            <w:rFonts w:ascii="Calibri" w:hAnsi="Calibri" w:cs="Calibri"/>
            <w:color w:val="1155CC"/>
            <w:shd w:val="clear" w:color="auto" w:fill="FFFFFF"/>
          </w:rPr>
          <w:t>online nabyć akredytacje dla widzów Festiwalu Transatlantyk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, które pozwalają zobaczyć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wszystkie pokazy online oraz w kinach</w:t>
      </w:r>
      <w:r>
        <w:rPr>
          <w:rFonts w:ascii="Calibri" w:hAnsi="Calibri" w:cs="Calibri"/>
          <w:color w:val="222222"/>
          <w:shd w:val="clear" w:color="auto" w:fill="FFFFFF"/>
        </w:rPr>
        <w:t xml:space="preserve">, a także zapewniają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udział w </w:t>
      </w:r>
      <w:proofErr w:type="spellStart"/>
      <w:r>
        <w:rPr>
          <w:rFonts w:ascii="Calibri" w:hAnsi="Calibri" w:cs="Calibri"/>
          <w:b/>
          <w:bCs/>
          <w:color w:val="222222"/>
          <w:shd w:val="clear" w:color="auto" w:fill="FFFFFF"/>
        </w:rPr>
        <w:t>masterclassie</w:t>
      </w:r>
      <w:proofErr w:type="spellEnd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z Williamem Friedkinem</w:t>
      </w:r>
      <w:r>
        <w:rPr>
          <w:rFonts w:ascii="Calibri" w:hAnsi="Calibri" w:cs="Calibri"/>
          <w:color w:val="222222"/>
          <w:shd w:val="clear" w:color="auto" w:fill="FFFFFF"/>
        </w:rPr>
        <w:t>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10. Transatlantyk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Festival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odbędzie się w dniach 1-8 października w Województwie Śląskim, w Katowicach. Festiwal Transatlantyk jest artystycznym pomostem pomiędzy dwiema dziedzinami sztuki: filmem i muzyką. Wytwarza niepowtarzalną przestrzeń kreatywnego współdziałania na styku tych dwóch światów. 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>Twórcą i Dyrektorem Festiwalu jest kompozytor, laureat Oscara® Jan A.P. Kaczmarek, a Dyrektor Programową – Joanna Łapińska.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 xml:space="preserve">Organizatorem Festiwalu Transatlantyk jest Fundacja Transatlantyk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Festival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. Partnerem Festiwalu jest Województwo Śląskie. Współorganizatorami są Instytucja Kultury Ars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lastRenderedPageBreak/>
        <w:t>Cameralis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Silesiae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Superioris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oraz Instytucja Filmowa Silesia Film w Katowicach. Partnerami Festiwalu są m.in. Muzeum Śląskie w Katowicach, Filharmonia Śląska im. H.M. Góreckiego, NOSPR, Szkoła Filmowa im. Krzysztofa Kieślowskiego Uniwersytetu Śląskiego, ASP w Katowicach i Rondo Sztuki, Stowarzyszenie Kin Studyjnych, platforma </w:t>
      </w:r>
      <w:r>
        <w:rPr>
          <w:rFonts w:ascii="Calibri" w:hAnsi="Calibri" w:cs="Calibri"/>
          <w:color w:val="000000"/>
        </w:rPr>
        <w:t xml:space="preserve">MOJEeKINO.PL </w:t>
      </w:r>
      <w:r>
        <w:rPr>
          <w:rFonts w:ascii="Calibri" w:hAnsi="Calibri" w:cs="Calibri"/>
          <w:color w:val="222222"/>
          <w:shd w:val="clear" w:color="auto" w:fill="FFFFFF"/>
        </w:rPr>
        <w:t xml:space="preserve">oraz British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Council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090018" w:rsidRDefault="00090018" w:rsidP="00090018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222222"/>
          <w:shd w:val="clear" w:color="auto" w:fill="FFFFFF"/>
        </w:rPr>
        <w:t>Festiwal współfinansuje Polski Instytut Sztuki Filmowej. Festiwal dofinansowano ze środków Ministra Kultury i Dziedzictwa Narodowego.</w:t>
      </w:r>
    </w:p>
    <w:p w:rsidR="00090018" w:rsidRDefault="00090018" w:rsidP="00090018">
      <w:pPr>
        <w:pStyle w:val="NormalnyWeb"/>
        <w:spacing w:before="240" w:beforeAutospacing="0" w:after="240" w:afterAutospacing="0"/>
      </w:pPr>
      <w:r>
        <w:rPr>
          <w:rFonts w:ascii="Calibri" w:hAnsi="Calibri" w:cs="Calibri"/>
          <w:color w:val="222222"/>
          <w:shd w:val="clear" w:color="auto" w:fill="FFFFFF"/>
        </w:rPr>
        <w:t>KONTAKT DLA MEDIÓW:</w:t>
      </w:r>
      <w:r>
        <w:rPr>
          <w:rFonts w:ascii="Calibri" w:hAnsi="Calibri" w:cs="Calibri"/>
          <w:color w:val="222222"/>
          <w:shd w:val="clear" w:color="auto" w:fill="FFFFFF"/>
        </w:rPr>
        <w:br/>
        <w:t>Józefina Bartyzel</w:t>
      </w:r>
      <w:r>
        <w:rPr>
          <w:rFonts w:ascii="Calibri" w:hAnsi="Calibri" w:cs="Calibri"/>
          <w:color w:val="222222"/>
          <w:shd w:val="clear" w:color="auto" w:fill="FFFFFF"/>
        </w:rPr>
        <w:br/>
      </w:r>
      <w:hyperlink r:id="rId9" w:history="1">
        <w:r>
          <w:rPr>
            <w:rStyle w:val="Hipercze"/>
            <w:rFonts w:ascii="Calibri" w:hAnsi="Calibri" w:cs="Calibri"/>
            <w:color w:val="1155CC"/>
            <w:shd w:val="clear" w:color="auto" w:fill="FFFFFF"/>
          </w:rPr>
          <w:t>jozefina@transatlantyk.org</w:t>
        </w:r>
        <w:r>
          <w:rPr>
            <w:rFonts w:ascii="Calibri" w:hAnsi="Calibri" w:cs="Calibri"/>
            <w:color w:val="222222"/>
            <w:shd w:val="clear" w:color="auto" w:fill="FFFFFF"/>
          </w:rPr>
          <w:br/>
        </w:r>
      </w:hyperlink>
      <w:r>
        <w:rPr>
          <w:rFonts w:ascii="Calibri" w:hAnsi="Calibri" w:cs="Calibri"/>
          <w:color w:val="222222"/>
          <w:shd w:val="clear" w:color="auto" w:fill="FFFFFF"/>
        </w:rPr>
        <w:t>+48 695 492</w:t>
      </w:r>
      <w:r>
        <w:rPr>
          <w:rFonts w:ascii="Calibri" w:hAnsi="Calibri" w:cs="Calibri"/>
          <w:color w:val="222222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970</w:t>
      </w:r>
    </w:p>
    <w:p w:rsidR="005F61A5" w:rsidRPr="00090018" w:rsidRDefault="005F61A5" w:rsidP="00090018">
      <w:bookmarkStart w:id="0" w:name="_GoBack"/>
      <w:bookmarkEnd w:id="0"/>
    </w:p>
    <w:sectPr w:rsidR="005F61A5" w:rsidRPr="00090018" w:rsidSect="006E42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70" w:rsidRDefault="00554870" w:rsidP="002C5735">
      <w:pPr>
        <w:spacing w:line="240" w:lineRule="auto"/>
      </w:pPr>
      <w:r>
        <w:separator/>
      </w:r>
    </w:p>
  </w:endnote>
  <w:endnote w:type="continuationSeparator" w:id="0">
    <w:p w:rsidR="00554870" w:rsidRDefault="00554870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BE33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-918210</wp:posOffset>
          </wp:positionV>
          <wp:extent cx="7541260" cy="153352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70" w:rsidRDefault="00554870" w:rsidP="002C5735">
      <w:pPr>
        <w:spacing w:line="240" w:lineRule="auto"/>
      </w:pPr>
      <w:r>
        <w:separator/>
      </w:r>
    </w:p>
  </w:footnote>
  <w:footnote w:type="continuationSeparator" w:id="0">
    <w:p w:rsidR="00554870" w:rsidRDefault="00554870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280" cy="169545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77F"/>
    <w:multiLevelType w:val="hybridMultilevel"/>
    <w:tmpl w:val="7E9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13FAC"/>
    <w:rsid w:val="00090018"/>
    <w:rsid w:val="00090523"/>
    <w:rsid w:val="001F368D"/>
    <w:rsid w:val="002C5735"/>
    <w:rsid w:val="00417035"/>
    <w:rsid w:val="004349AD"/>
    <w:rsid w:val="004E5EB5"/>
    <w:rsid w:val="00537921"/>
    <w:rsid w:val="00554870"/>
    <w:rsid w:val="005F61A5"/>
    <w:rsid w:val="006E4240"/>
    <w:rsid w:val="006E7BB0"/>
    <w:rsid w:val="006F4033"/>
    <w:rsid w:val="00760EC4"/>
    <w:rsid w:val="007E1714"/>
    <w:rsid w:val="00804C69"/>
    <w:rsid w:val="008436D5"/>
    <w:rsid w:val="00A54BD2"/>
    <w:rsid w:val="00A7291D"/>
    <w:rsid w:val="00AB23F4"/>
    <w:rsid w:val="00AC56B9"/>
    <w:rsid w:val="00AE2952"/>
    <w:rsid w:val="00BC1A40"/>
    <w:rsid w:val="00BE330B"/>
    <w:rsid w:val="00BF6061"/>
    <w:rsid w:val="00C47D8F"/>
    <w:rsid w:val="00C8661C"/>
    <w:rsid w:val="00DA2B3D"/>
    <w:rsid w:val="00E410A7"/>
    <w:rsid w:val="00EF40B5"/>
    <w:rsid w:val="00F00CD3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051E9"/>
  <w15:docId w15:val="{C2DEE4FE-2E37-462B-932C-1BE2A0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6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wa.net/karnety-kinoteatr-rialt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atlanty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zefina@transatlanty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2</cp:revision>
  <dcterms:created xsi:type="dcterms:W3CDTF">2020-09-03T13:35:00Z</dcterms:created>
  <dcterms:modified xsi:type="dcterms:W3CDTF">2020-09-03T13:35:00Z</dcterms:modified>
</cp:coreProperties>
</file>